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799" w:rsidRPr="00A2776A" w:rsidRDefault="00A2776A" w:rsidP="00A2776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 w:rsidRPr="00A2776A">
        <w:rPr>
          <w:rFonts w:ascii="Times New Roman" w:hAnsi="Times New Roman" w:cs="Times New Roman"/>
        </w:rPr>
        <w:t>Утверждено</w:t>
      </w:r>
    </w:p>
    <w:p w:rsidR="00A2776A" w:rsidRPr="00A2776A" w:rsidRDefault="00A2776A" w:rsidP="00A2776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proofErr w:type="spellStart"/>
      <w:r w:rsidRPr="00A2776A">
        <w:rPr>
          <w:rFonts w:ascii="Times New Roman" w:hAnsi="Times New Roman" w:cs="Times New Roman"/>
        </w:rPr>
        <w:t>Врио</w:t>
      </w:r>
      <w:proofErr w:type="gramStart"/>
      <w:r w:rsidRPr="00A2776A">
        <w:rPr>
          <w:rFonts w:ascii="Times New Roman" w:hAnsi="Times New Roman" w:cs="Times New Roman"/>
        </w:rPr>
        <w:t>.з</w:t>
      </w:r>
      <w:proofErr w:type="gramEnd"/>
      <w:r w:rsidRPr="00A2776A">
        <w:rPr>
          <w:rFonts w:ascii="Times New Roman" w:hAnsi="Times New Roman" w:cs="Times New Roman"/>
        </w:rPr>
        <w:t>аведующим</w:t>
      </w:r>
      <w:proofErr w:type="spellEnd"/>
      <w:r w:rsidRPr="00A2776A">
        <w:rPr>
          <w:rFonts w:ascii="Times New Roman" w:hAnsi="Times New Roman" w:cs="Times New Roman"/>
        </w:rPr>
        <w:t xml:space="preserve"> МБДОУ </w:t>
      </w:r>
    </w:p>
    <w:p w:rsidR="00A2776A" w:rsidRPr="00A2776A" w:rsidRDefault="00A2776A" w:rsidP="00A2776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proofErr w:type="spellStart"/>
      <w:r w:rsidRPr="00A2776A">
        <w:rPr>
          <w:rFonts w:ascii="Times New Roman" w:hAnsi="Times New Roman" w:cs="Times New Roman"/>
        </w:rPr>
        <w:t>д</w:t>
      </w:r>
      <w:proofErr w:type="spellEnd"/>
      <w:r w:rsidRPr="00A2776A">
        <w:rPr>
          <w:rFonts w:ascii="Times New Roman" w:hAnsi="Times New Roman" w:cs="Times New Roman"/>
        </w:rPr>
        <w:t>/с «</w:t>
      </w:r>
      <w:proofErr w:type="spellStart"/>
      <w:r w:rsidRPr="00A2776A">
        <w:rPr>
          <w:rFonts w:ascii="Times New Roman" w:hAnsi="Times New Roman" w:cs="Times New Roman"/>
        </w:rPr>
        <w:t>Дюймовочка</w:t>
      </w:r>
      <w:proofErr w:type="spellEnd"/>
      <w:r w:rsidRPr="00A2776A">
        <w:rPr>
          <w:rFonts w:ascii="Times New Roman" w:hAnsi="Times New Roman" w:cs="Times New Roman"/>
        </w:rPr>
        <w:t xml:space="preserve">» </w:t>
      </w:r>
      <w:proofErr w:type="spellStart"/>
      <w:r w:rsidRPr="00A2776A">
        <w:rPr>
          <w:rFonts w:ascii="Times New Roman" w:hAnsi="Times New Roman" w:cs="Times New Roman"/>
        </w:rPr>
        <w:t>г</w:t>
      </w:r>
      <w:proofErr w:type="gramStart"/>
      <w:r w:rsidRPr="00A2776A">
        <w:rPr>
          <w:rFonts w:ascii="Times New Roman" w:hAnsi="Times New Roman" w:cs="Times New Roman"/>
        </w:rPr>
        <w:t>.А</w:t>
      </w:r>
      <w:proofErr w:type="gramEnd"/>
      <w:r w:rsidRPr="00A2776A">
        <w:rPr>
          <w:rFonts w:ascii="Times New Roman" w:hAnsi="Times New Roman" w:cs="Times New Roman"/>
        </w:rPr>
        <w:t>к-Доврак</w:t>
      </w:r>
      <w:proofErr w:type="spellEnd"/>
    </w:p>
    <w:p w:rsidR="00A2776A" w:rsidRDefault="00FC6E06" w:rsidP="00A2776A">
      <w:pPr>
        <w:spacing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-2352040</wp:posOffset>
            </wp:positionH>
            <wp:positionV relativeFrom="paragraph">
              <wp:posOffset>31750</wp:posOffset>
            </wp:positionV>
            <wp:extent cx="10403205" cy="7629525"/>
            <wp:effectExtent l="0" t="1390650" r="0" b="1362075"/>
            <wp:wrapNone/>
            <wp:docPr id="1" name="Рисунок 1" descr="C:\Users\Admin\Downloads\AnyScanner_11_21_2024-01 (1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nyScanner_11_21_2024-01 (1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403205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76A">
        <w:rPr>
          <w:rFonts w:ascii="Times New Roman" w:hAnsi="Times New Roman" w:cs="Times New Roman"/>
        </w:rPr>
        <w:t>_________________</w:t>
      </w:r>
      <w:r w:rsidR="00A2776A" w:rsidRPr="00A2776A">
        <w:rPr>
          <w:rFonts w:ascii="Times New Roman" w:hAnsi="Times New Roman" w:cs="Times New Roman"/>
        </w:rPr>
        <w:t xml:space="preserve"> </w:t>
      </w:r>
      <w:proofErr w:type="spellStart"/>
      <w:r w:rsidR="00A2776A" w:rsidRPr="00A2776A">
        <w:rPr>
          <w:rFonts w:ascii="Times New Roman" w:hAnsi="Times New Roman" w:cs="Times New Roman"/>
        </w:rPr>
        <w:t>Бакук</w:t>
      </w:r>
      <w:proofErr w:type="spellEnd"/>
      <w:r w:rsidR="00A2776A" w:rsidRPr="00A2776A">
        <w:rPr>
          <w:rFonts w:ascii="Times New Roman" w:hAnsi="Times New Roman" w:cs="Times New Roman"/>
        </w:rPr>
        <w:t xml:space="preserve"> А.Ч.</w:t>
      </w:r>
    </w:p>
    <w:p w:rsidR="00A2776A" w:rsidRDefault="00A2776A" w:rsidP="00A2776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A2776A" w:rsidRPr="00A2776A" w:rsidRDefault="00A2776A" w:rsidP="00A277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76A">
        <w:rPr>
          <w:rFonts w:ascii="Times New Roman" w:hAnsi="Times New Roman" w:cs="Times New Roman"/>
          <w:b/>
          <w:sz w:val="24"/>
          <w:szCs w:val="24"/>
        </w:rPr>
        <w:t xml:space="preserve">Алгоритм </w:t>
      </w:r>
    </w:p>
    <w:p w:rsidR="00A2776A" w:rsidRDefault="00A2776A" w:rsidP="00A277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76A">
        <w:rPr>
          <w:rFonts w:ascii="Times New Roman" w:hAnsi="Times New Roman" w:cs="Times New Roman"/>
          <w:b/>
          <w:sz w:val="24"/>
          <w:szCs w:val="24"/>
        </w:rPr>
        <w:t xml:space="preserve">контроля организации питания в МБДОУ </w:t>
      </w:r>
      <w:proofErr w:type="spellStart"/>
      <w:r w:rsidRPr="00A2776A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Pr="00A2776A">
        <w:rPr>
          <w:rFonts w:ascii="Times New Roman" w:hAnsi="Times New Roman" w:cs="Times New Roman"/>
          <w:b/>
          <w:sz w:val="24"/>
          <w:szCs w:val="24"/>
        </w:rPr>
        <w:t>/с «</w:t>
      </w:r>
      <w:proofErr w:type="spellStart"/>
      <w:r w:rsidRPr="00A2776A">
        <w:rPr>
          <w:rFonts w:ascii="Times New Roman" w:hAnsi="Times New Roman" w:cs="Times New Roman"/>
          <w:b/>
          <w:sz w:val="24"/>
          <w:szCs w:val="24"/>
        </w:rPr>
        <w:t>Дюймовочка</w:t>
      </w:r>
      <w:proofErr w:type="spellEnd"/>
      <w:r w:rsidRPr="00A2776A">
        <w:rPr>
          <w:rFonts w:ascii="Times New Roman" w:hAnsi="Times New Roman" w:cs="Times New Roman"/>
          <w:b/>
          <w:sz w:val="24"/>
          <w:szCs w:val="24"/>
        </w:rPr>
        <w:t>»</w:t>
      </w:r>
    </w:p>
    <w:p w:rsidR="00A2776A" w:rsidRDefault="00A2776A" w:rsidP="00A277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67" w:type="dxa"/>
        <w:tblInd w:w="-601" w:type="dxa"/>
        <w:tblLook w:val="04A0"/>
      </w:tblPr>
      <w:tblGrid>
        <w:gridCol w:w="456"/>
        <w:gridCol w:w="2190"/>
        <w:gridCol w:w="1989"/>
        <w:gridCol w:w="1805"/>
        <w:gridCol w:w="1994"/>
        <w:gridCol w:w="2325"/>
      </w:tblGrid>
      <w:tr w:rsidR="00743A2F" w:rsidTr="00743A2F">
        <w:tc>
          <w:tcPr>
            <w:tcW w:w="456" w:type="dxa"/>
          </w:tcPr>
          <w:p w:rsidR="00A2776A" w:rsidRDefault="00A2776A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90" w:type="dxa"/>
          </w:tcPr>
          <w:p w:rsidR="00A2776A" w:rsidRDefault="00A2776A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797" w:type="dxa"/>
          </w:tcPr>
          <w:p w:rsidR="00A2776A" w:rsidRDefault="00A2776A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805" w:type="dxa"/>
          </w:tcPr>
          <w:p w:rsidR="00A2776A" w:rsidRDefault="00A2776A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994" w:type="dxa"/>
          </w:tcPr>
          <w:p w:rsidR="00A2776A" w:rsidRDefault="00A2776A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 контроля</w:t>
            </w:r>
          </w:p>
        </w:tc>
        <w:tc>
          <w:tcPr>
            <w:tcW w:w="2325" w:type="dxa"/>
          </w:tcPr>
          <w:p w:rsidR="00A2776A" w:rsidRDefault="00A2776A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контроля </w:t>
            </w:r>
          </w:p>
        </w:tc>
      </w:tr>
      <w:tr w:rsidR="000A5253" w:rsidTr="00743A2F">
        <w:tc>
          <w:tcPr>
            <w:tcW w:w="456" w:type="dxa"/>
            <w:vMerge w:val="restart"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  <w:vMerge w:val="restart"/>
          </w:tcPr>
          <w:p w:rsidR="001B1434" w:rsidRDefault="001B1434" w:rsidP="00A2776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натуральных норм питания</w:t>
            </w:r>
          </w:p>
        </w:tc>
        <w:tc>
          <w:tcPr>
            <w:tcW w:w="1797" w:type="dxa"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805" w:type="dxa"/>
            <w:vMerge w:val="restart"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  <w:vMerge w:val="restart"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Меню требование </w:t>
            </w:r>
          </w:p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10-ти дневное меню </w:t>
            </w:r>
          </w:p>
        </w:tc>
        <w:tc>
          <w:tcPr>
            <w:tcW w:w="2325" w:type="dxa"/>
          </w:tcPr>
          <w:p w:rsidR="001B1434" w:rsidRDefault="001B1434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меню</w:t>
            </w:r>
          </w:p>
        </w:tc>
      </w:tr>
      <w:tr w:rsidR="0059430E" w:rsidTr="00743A2F">
        <w:tc>
          <w:tcPr>
            <w:tcW w:w="456" w:type="dxa"/>
            <w:vMerge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05" w:type="dxa"/>
            <w:vMerge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</w:tcPr>
          <w:p w:rsidR="001B1434" w:rsidRDefault="001B1434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меню Утверждение </w:t>
            </w:r>
          </w:p>
        </w:tc>
      </w:tr>
      <w:tr w:rsidR="000A5253" w:rsidTr="00743A2F">
        <w:tc>
          <w:tcPr>
            <w:tcW w:w="456" w:type="dxa"/>
          </w:tcPr>
          <w:p w:rsidR="00A2776A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A2776A" w:rsidRDefault="001B1434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Бракераж готовой продукции </w:t>
            </w:r>
          </w:p>
        </w:tc>
        <w:tc>
          <w:tcPr>
            <w:tcW w:w="1797" w:type="dxa"/>
          </w:tcPr>
          <w:p w:rsidR="001B1434" w:rsidRDefault="001B1434" w:rsidP="001B1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1B1434" w:rsidRDefault="001B1434" w:rsidP="001B1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A2776A" w:rsidRDefault="00A2776A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A2776A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A2776A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«Бракераж готовой продукции </w:t>
            </w:r>
          </w:p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Проба</w:t>
            </w:r>
          </w:p>
        </w:tc>
        <w:tc>
          <w:tcPr>
            <w:tcW w:w="2325" w:type="dxa"/>
          </w:tcPr>
          <w:p w:rsidR="00A2776A" w:rsidRDefault="001B1434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органоленитической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оценки пищи </w:t>
            </w:r>
          </w:p>
        </w:tc>
      </w:tr>
      <w:tr w:rsidR="00743A2F" w:rsidTr="00743A2F">
        <w:tc>
          <w:tcPr>
            <w:tcW w:w="456" w:type="dxa"/>
            <w:vMerge w:val="restart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  <w:vMerge w:val="restart"/>
          </w:tcPr>
          <w:p w:rsidR="001B1434" w:rsidRDefault="001B1434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товарного соседства сроков хранения и своевременного использования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скоропортящих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 </w:t>
            </w:r>
          </w:p>
        </w:tc>
        <w:tc>
          <w:tcPr>
            <w:tcW w:w="1797" w:type="dxa"/>
          </w:tcPr>
          <w:p w:rsidR="001B1434" w:rsidRDefault="001B1434" w:rsidP="001B1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1B1434" w:rsidRDefault="001B1434" w:rsidP="001B14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805" w:type="dxa"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«Бракераж сырой продукции» </w:t>
            </w:r>
          </w:p>
        </w:tc>
        <w:tc>
          <w:tcPr>
            <w:tcW w:w="2325" w:type="dxa"/>
          </w:tcPr>
          <w:p w:rsidR="001B1434" w:rsidRDefault="001B1434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Анализ, учет</w:t>
            </w:r>
          </w:p>
        </w:tc>
      </w:tr>
      <w:tr w:rsidR="00743A2F" w:rsidTr="00743A2F">
        <w:tc>
          <w:tcPr>
            <w:tcW w:w="456" w:type="dxa"/>
            <w:vMerge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805" w:type="dxa"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3 месяца </w:t>
            </w:r>
          </w:p>
        </w:tc>
        <w:tc>
          <w:tcPr>
            <w:tcW w:w="1994" w:type="dxa"/>
          </w:tcPr>
          <w:p w:rsidR="001B1434" w:rsidRDefault="001B1434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325" w:type="dxa"/>
          </w:tcPr>
          <w:p w:rsidR="001B1434" w:rsidRDefault="001B1434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743A2F" w:rsidTr="00743A2F">
        <w:tc>
          <w:tcPr>
            <w:tcW w:w="456" w:type="dxa"/>
          </w:tcPr>
          <w:p w:rsidR="001B1434" w:rsidRDefault="0073791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</w:tcPr>
          <w:p w:rsidR="001B1434" w:rsidRDefault="000A5253" w:rsidP="007379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температурным режимом хранения продуктов в холодильниках </w:t>
            </w:r>
          </w:p>
        </w:tc>
        <w:tc>
          <w:tcPr>
            <w:tcW w:w="1797" w:type="dxa"/>
          </w:tcPr>
          <w:p w:rsidR="001B1434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0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</w:tcPr>
          <w:p w:rsidR="001B1434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1B1434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«Регистрации температуры холодильников на пищеблоке </w:t>
            </w:r>
          </w:p>
        </w:tc>
        <w:tc>
          <w:tcPr>
            <w:tcW w:w="2325" w:type="dxa"/>
          </w:tcPr>
          <w:p w:rsidR="001B1434" w:rsidRDefault="000A525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0A5253" w:rsidRDefault="000A525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743A2F" w:rsidTr="00743A2F">
        <w:tc>
          <w:tcPr>
            <w:tcW w:w="456" w:type="dxa"/>
          </w:tcPr>
          <w:p w:rsidR="001B1434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</w:tcPr>
          <w:p w:rsidR="001B1434" w:rsidRDefault="000A5253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Снятие остатков продуктов питания в кладовой  </w:t>
            </w:r>
          </w:p>
        </w:tc>
        <w:tc>
          <w:tcPr>
            <w:tcW w:w="1797" w:type="dxa"/>
          </w:tcPr>
          <w:p w:rsidR="001B1434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  <w:tc>
          <w:tcPr>
            <w:tcW w:w="1805" w:type="dxa"/>
          </w:tcPr>
          <w:p w:rsidR="001B1434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1994" w:type="dxa"/>
          </w:tcPr>
          <w:p w:rsidR="001B1434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325" w:type="dxa"/>
          </w:tcPr>
          <w:p w:rsidR="001B1434" w:rsidRDefault="000A525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Ревизия </w:t>
            </w:r>
          </w:p>
        </w:tc>
      </w:tr>
      <w:tr w:rsidR="000A5253" w:rsidTr="00743A2F">
        <w:tc>
          <w:tcPr>
            <w:tcW w:w="456" w:type="dxa"/>
            <w:vMerge w:val="restart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0" w:type="dxa"/>
            <w:vMerge w:val="restart"/>
          </w:tcPr>
          <w:p w:rsidR="000A5253" w:rsidRDefault="000A5253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и требований транспортировки продуктов </w:t>
            </w:r>
          </w:p>
        </w:tc>
        <w:tc>
          <w:tcPr>
            <w:tcW w:w="1797" w:type="dxa"/>
          </w:tcPr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  <w:tc>
          <w:tcPr>
            <w:tcW w:w="1805" w:type="dxa"/>
          </w:tcPr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продуктов </w:t>
            </w:r>
          </w:p>
        </w:tc>
        <w:tc>
          <w:tcPr>
            <w:tcW w:w="1994" w:type="dxa"/>
          </w:tcPr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 наличии нарушений </w:t>
            </w:r>
          </w:p>
        </w:tc>
        <w:tc>
          <w:tcPr>
            <w:tcW w:w="2325" w:type="dxa"/>
          </w:tcPr>
          <w:p w:rsidR="000A5253" w:rsidRDefault="000A525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0A5253" w:rsidTr="00743A2F">
        <w:tc>
          <w:tcPr>
            <w:tcW w:w="456" w:type="dxa"/>
            <w:vMerge/>
          </w:tcPr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0A5253" w:rsidRDefault="000A5253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805" w:type="dxa"/>
          </w:tcPr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3 месяца</w:t>
            </w:r>
          </w:p>
        </w:tc>
        <w:tc>
          <w:tcPr>
            <w:tcW w:w="1994" w:type="dxa"/>
          </w:tcPr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2325" w:type="dxa"/>
          </w:tcPr>
          <w:p w:rsidR="000A5253" w:rsidRDefault="000A525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0A5253" w:rsidTr="00743A2F">
        <w:tc>
          <w:tcPr>
            <w:tcW w:w="456" w:type="dxa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0" w:type="dxa"/>
          </w:tcPr>
          <w:p w:rsidR="000A5253" w:rsidRDefault="000A5253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пересечения потоков сырой и готовой продукции, чистой и грязной посуды, инвентаря и тары</w:t>
            </w:r>
          </w:p>
        </w:tc>
        <w:tc>
          <w:tcPr>
            <w:tcW w:w="1797" w:type="dxa"/>
          </w:tcPr>
          <w:p w:rsidR="000A5253" w:rsidRDefault="000A5253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0A5253" w:rsidRDefault="000A525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</w:tcPr>
          <w:p w:rsidR="000A5253" w:rsidRDefault="000A525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D53D6" w:rsidTr="00743A2F">
        <w:tc>
          <w:tcPr>
            <w:tcW w:w="456" w:type="dxa"/>
          </w:tcPr>
          <w:p w:rsidR="001D53D6" w:rsidRDefault="001D53D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90" w:type="dxa"/>
          </w:tcPr>
          <w:p w:rsidR="001D53D6" w:rsidRDefault="001D53D6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технологических требований приготовления пищи </w:t>
            </w:r>
          </w:p>
        </w:tc>
        <w:tc>
          <w:tcPr>
            <w:tcW w:w="1797" w:type="dxa"/>
          </w:tcPr>
          <w:p w:rsidR="001D53D6" w:rsidRDefault="001D53D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1D53D6" w:rsidRDefault="001D53D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1D53D6" w:rsidRDefault="001D53D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1D53D6" w:rsidRDefault="001D53D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</w:tcPr>
          <w:p w:rsidR="001D53D6" w:rsidRDefault="001D53D6" w:rsidP="008D2A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D00B3" w:rsidTr="00743A2F">
        <w:tc>
          <w:tcPr>
            <w:tcW w:w="456" w:type="dxa"/>
            <w:vMerge w:val="restart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90" w:type="dxa"/>
            <w:vMerge w:val="restart"/>
          </w:tcPr>
          <w:p w:rsidR="00CD00B3" w:rsidRDefault="00CD00B3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посуды оборудования, уборочного инвентаря  </w:t>
            </w:r>
          </w:p>
        </w:tc>
        <w:tc>
          <w:tcPr>
            <w:tcW w:w="1797" w:type="dxa"/>
          </w:tcPr>
          <w:p w:rsidR="00CD00B3" w:rsidRDefault="00511550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Пом.воспитатели</w:t>
            </w:r>
          </w:p>
        </w:tc>
        <w:tc>
          <w:tcPr>
            <w:tcW w:w="1805" w:type="dxa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94" w:type="dxa"/>
          </w:tcPr>
          <w:p w:rsidR="00CD00B3" w:rsidRDefault="00CD00B3" w:rsidP="00CD00B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  <w:tc>
          <w:tcPr>
            <w:tcW w:w="2325" w:type="dxa"/>
          </w:tcPr>
          <w:p w:rsidR="00CD00B3" w:rsidRDefault="00CD00B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D00B3" w:rsidTr="00743A2F">
        <w:tc>
          <w:tcPr>
            <w:tcW w:w="456" w:type="dxa"/>
            <w:vMerge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D00B3" w:rsidRDefault="00CD00B3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D00B3" w:rsidRDefault="00CD00B3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805" w:type="dxa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при нарушениях </w:t>
            </w:r>
          </w:p>
        </w:tc>
        <w:tc>
          <w:tcPr>
            <w:tcW w:w="1994" w:type="dxa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проверки 1 раз в месяц</w:t>
            </w:r>
          </w:p>
        </w:tc>
        <w:tc>
          <w:tcPr>
            <w:tcW w:w="2325" w:type="dxa"/>
          </w:tcPr>
          <w:p w:rsidR="00CD00B3" w:rsidRDefault="00CD00B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CD00B3" w:rsidRDefault="00CD00B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 </w:t>
            </w:r>
          </w:p>
        </w:tc>
      </w:tr>
      <w:tr w:rsidR="00CD00B3" w:rsidTr="00743A2F">
        <w:tc>
          <w:tcPr>
            <w:tcW w:w="456" w:type="dxa"/>
            <w:vMerge w:val="restart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0" w:type="dxa"/>
            <w:vMerge w:val="restart"/>
          </w:tcPr>
          <w:p w:rsidR="00CD00B3" w:rsidRDefault="00CD00B3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3" w:rsidRDefault="00CD00B3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3" w:rsidRDefault="00CD00B3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 выхода блюд (вес, объем) </w:t>
            </w:r>
          </w:p>
        </w:tc>
        <w:tc>
          <w:tcPr>
            <w:tcW w:w="1797" w:type="dxa"/>
          </w:tcPr>
          <w:p w:rsidR="00CD00B3" w:rsidRDefault="00CD00B3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CD00B3" w:rsidRDefault="00CD00B3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CD00B3" w:rsidRDefault="00CD00B3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vMerge w:val="restart"/>
          </w:tcPr>
          <w:p w:rsidR="00CD00B3" w:rsidRDefault="00CD00B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3" w:rsidRDefault="00CD00B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0B3" w:rsidRDefault="00CD00B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взвешивание блюд </w:t>
            </w:r>
          </w:p>
        </w:tc>
      </w:tr>
      <w:tr w:rsidR="00CD00B3" w:rsidTr="00743A2F">
        <w:tc>
          <w:tcPr>
            <w:tcW w:w="456" w:type="dxa"/>
            <w:vMerge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D00B3" w:rsidRDefault="00CD00B3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D00B3" w:rsidRDefault="00CD00B3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</w:t>
            </w:r>
          </w:p>
        </w:tc>
        <w:tc>
          <w:tcPr>
            <w:tcW w:w="1805" w:type="dxa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994" w:type="dxa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325" w:type="dxa"/>
            <w:vMerge/>
          </w:tcPr>
          <w:p w:rsidR="00CD00B3" w:rsidRDefault="00CD00B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00B3" w:rsidTr="00743A2F">
        <w:tc>
          <w:tcPr>
            <w:tcW w:w="456" w:type="dxa"/>
            <w:vMerge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CD00B3" w:rsidRDefault="00CD00B3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CD00B3" w:rsidRDefault="00CD00B3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05" w:type="dxa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994" w:type="dxa"/>
          </w:tcPr>
          <w:p w:rsidR="00CD00B3" w:rsidRDefault="00CD00B3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Периодическое составление акта </w:t>
            </w:r>
          </w:p>
        </w:tc>
        <w:tc>
          <w:tcPr>
            <w:tcW w:w="2325" w:type="dxa"/>
            <w:vMerge/>
          </w:tcPr>
          <w:p w:rsidR="00CD00B3" w:rsidRDefault="00CD00B3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7E7" w:rsidTr="00743A2F">
        <w:tc>
          <w:tcPr>
            <w:tcW w:w="456" w:type="dxa"/>
            <w:vMerge w:val="restart"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0" w:type="dxa"/>
            <w:vMerge w:val="restart"/>
          </w:tcPr>
          <w:p w:rsidR="001C57E7" w:rsidRDefault="001C57E7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7E7" w:rsidRDefault="001C57E7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7E7" w:rsidRDefault="001C57E7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Санитарное состояние пищеблока, кладовых </w:t>
            </w:r>
          </w:p>
        </w:tc>
        <w:tc>
          <w:tcPr>
            <w:tcW w:w="1797" w:type="dxa"/>
          </w:tcPr>
          <w:p w:rsidR="001C57E7" w:rsidRDefault="001C57E7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1C57E7" w:rsidRDefault="001C57E7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1C57E7" w:rsidRDefault="001C57E7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«Санитарного состояния»</w:t>
            </w:r>
          </w:p>
        </w:tc>
        <w:tc>
          <w:tcPr>
            <w:tcW w:w="2325" w:type="dxa"/>
          </w:tcPr>
          <w:p w:rsidR="001C57E7" w:rsidRDefault="001C57E7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1C57E7" w:rsidTr="00743A2F">
        <w:tc>
          <w:tcPr>
            <w:tcW w:w="456" w:type="dxa"/>
            <w:vMerge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C57E7" w:rsidRDefault="001C57E7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1C57E7" w:rsidRDefault="001C57E7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05" w:type="dxa"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 </w:t>
            </w:r>
          </w:p>
        </w:tc>
        <w:tc>
          <w:tcPr>
            <w:tcW w:w="1994" w:type="dxa"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  <w:tc>
          <w:tcPr>
            <w:tcW w:w="2325" w:type="dxa"/>
          </w:tcPr>
          <w:p w:rsidR="001C57E7" w:rsidRDefault="001C57E7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</w:tr>
      <w:tr w:rsidR="001C57E7" w:rsidTr="00743A2F">
        <w:tc>
          <w:tcPr>
            <w:tcW w:w="456" w:type="dxa"/>
            <w:vMerge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C57E7" w:rsidRDefault="001C57E7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</w:tcPr>
          <w:p w:rsidR="001C57E7" w:rsidRDefault="001C57E7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7E7" w:rsidRDefault="001C57E7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7E7" w:rsidRDefault="001C57E7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805" w:type="dxa"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</w:tc>
        <w:tc>
          <w:tcPr>
            <w:tcW w:w="1994" w:type="dxa"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  <w:tc>
          <w:tcPr>
            <w:tcW w:w="2325" w:type="dxa"/>
          </w:tcPr>
          <w:p w:rsidR="001C57E7" w:rsidRDefault="001C57E7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</w:tr>
      <w:tr w:rsidR="001C57E7" w:rsidTr="00743A2F">
        <w:tc>
          <w:tcPr>
            <w:tcW w:w="456" w:type="dxa"/>
            <w:vMerge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1C57E7" w:rsidRDefault="001C57E7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1C57E7" w:rsidRDefault="001C57E7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 </w:t>
            </w:r>
          </w:p>
        </w:tc>
        <w:tc>
          <w:tcPr>
            <w:tcW w:w="1994" w:type="dxa"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для заведующей </w:t>
            </w:r>
          </w:p>
        </w:tc>
        <w:tc>
          <w:tcPr>
            <w:tcW w:w="2325" w:type="dxa"/>
          </w:tcPr>
          <w:p w:rsidR="001C57E7" w:rsidRDefault="001C57E7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C57E7" w:rsidTr="00743A2F">
        <w:tc>
          <w:tcPr>
            <w:tcW w:w="456" w:type="dxa"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0" w:type="dxa"/>
          </w:tcPr>
          <w:p w:rsidR="001C57E7" w:rsidRDefault="001C57E7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графика генеральных уборок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пищеблоке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кладовой </w:t>
            </w:r>
          </w:p>
        </w:tc>
        <w:tc>
          <w:tcPr>
            <w:tcW w:w="1797" w:type="dxa"/>
          </w:tcPr>
          <w:p w:rsidR="001C57E7" w:rsidRDefault="001C57E7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1C57E7" w:rsidRDefault="001C57E7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1C57E7" w:rsidRDefault="001C57E7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по графику</w:t>
            </w:r>
          </w:p>
        </w:tc>
        <w:tc>
          <w:tcPr>
            <w:tcW w:w="1994" w:type="dxa"/>
          </w:tcPr>
          <w:p w:rsidR="001C57E7" w:rsidRDefault="001C57E7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«Санитарного состояния»</w:t>
            </w:r>
          </w:p>
        </w:tc>
        <w:tc>
          <w:tcPr>
            <w:tcW w:w="2325" w:type="dxa"/>
          </w:tcPr>
          <w:p w:rsidR="001C57E7" w:rsidRDefault="001C57E7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C57E7" w:rsidTr="00743A2F">
        <w:tc>
          <w:tcPr>
            <w:tcW w:w="456" w:type="dxa"/>
          </w:tcPr>
          <w:p w:rsidR="001C57E7" w:rsidRDefault="001C57E7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0" w:type="dxa"/>
          </w:tcPr>
          <w:p w:rsidR="001C57E7" w:rsidRDefault="001C57E7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отбором и хранением суточных проб </w:t>
            </w:r>
          </w:p>
        </w:tc>
        <w:tc>
          <w:tcPr>
            <w:tcW w:w="1797" w:type="dxa"/>
          </w:tcPr>
          <w:p w:rsidR="001C57E7" w:rsidRDefault="001C57E7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1C57E7" w:rsidRDefault="001C57E7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1C57E7" w:rsidRDefault="001C57E7" w:rsidP="001C57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94" w:type="dxa"/>
          </w:tcPr>
          <w:p w:rsidR="001C57E7" w:rsidRDefault="001C57E7" w:rsidP="001C57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2325" w:type="dxa"/>
          </w:tcPr>
          <w:p w:rsidR="001C57E7" w:rsidRDefault="001C57E7" w:rsidP="008D2AF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F13186" w:rsidTr="00743A2F">
        <w:tc>
          <w:tcPr>
            <w:tcW w:w="456" w:type="dxa"/>
            <w:vMerge w:val="restart"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0" w:type="dxa"/>
            <w:vMerge w:val="restart"/>
          </w:tcPr>
          <w:p w:rsidR="00F13186" w:rsidRDefault="00F13186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Калорийность пищевого рациона </w:t>
            </w:r>
          </w:p>
        </w:tc>
        <w:tc>
          <w:tcPr>
            <w:tcW w:w="1797" w:type="dxa"/>
          </w:tcPr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94" w:type="dxa"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Технологическая карта </w:t>
            </w:r>
          </w:p>
        </w:tc>
        <w:tc>
          <w:tcPr>
            <w:tcW w:w="2325" w:type="dxa"/>
          </w:tcPr>
          <w:p w:rsidR="00F13186" w:rsidRDefault="00F13186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F13186" w:rsidTr="00743A2F">
        <w:tc>
          <w:tcPr>
            <w:tcW w:w="456" w:type="dxa"/>
            <w:vMerge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F13186" w:rsidRDefault="00F13186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F13186" w:rsidRDefault="00F13186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805" w:type="dxa"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94" w:type="dxa"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Сводная таблица </w:t>
            </w:r>
          </w:p>
        </w:tc>
        <w:tc>
          <w:tcPr>
            <w:tcW w:w="2325" w:type="dxa"/>
          </w:tcPr>
          <w:p w:rsidR="00F13186" w:rsidRDefault="00F13186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показателей </w:t>
            </w:r>
          </w:p>
        </w:tc>
      </w:tr>
      <w:tr w:rsidR="00F13186" w:rsidTr="00743A2F">
        <w:tc>
          <w:tcPr>
            <w:tcW w:w="456" w:type="dxa"/>
            <w:vMerge w:val="restart"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0" w:type="dxa"/>
            <w:vMerge w:val="restart"/>
          </w:tcPr>
          <w:p w:rsidR="00F13186" w:rsidRDefault="00F13186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186" w:rsidRDefault="00F13186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личной гигиены сотрудниками </w:t>
            </w:r>
          </w:p>
        </w:tc>
        <w:tc>
          <w:tcPr>
            <w:tcW w:w="1797" w:type="dxa"/>
          </w:tcPr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94" w:type="dxa"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 «Регистрация здоровья» </w:t>
            </w:r>
          </w:p>
        </w:tc>
        <w:tc>
          <w:tcPr>
            <w:tcW w:w="2325" w:type="dxa"/>
          </w:tcPr>
          <w:p w:rsidR="00F13186" w:rsidRDefault="00F13186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Осмотр, запись в журналах </w:t>
            </w:r>
          </w:p>
        </w:tc>
      </w:tr>
      <w:tr w:rsidR="00F13186" w:rsidTr="00743A2F">
        <w:tc>
          <w:tcPr>
            <w:tcW w:w="456" w:type="dxa"/>
            <w:vMerge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F13186" w:rsidRDefault="00F13186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805" w:type="dxa"/>
          </w:tcPr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94" w:type="dxa"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книжки, журналы </w:t>
            </w:r>
          </w:p>
        </w:tc>
        <w:tc>
          <w:tcPr>
            <w:tcW w:w="2325" w:type="dxa"/>
          </w:tcPr>
          <w:p w:rsidR="00F13186" w:rsidRDefault="00F13186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 </w:t>
            </w:r>
          </w:p>
        </w:tc>
      </w:tr>
      <w:tr w:rsidR="00F13186" w:rsidTr="00743A2F">
        <w:tc>
          <w:tcPr>
            <w:tcW w:w="456" w:type="dxa"/>
            <w:vMerge w:val="restart"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0" w:type="dxa"/>
            <w:vMerge w:val="restart"/>
          </w:tcPr>
          <w:p w:rsidR="00F13186" w:rsidRDefault="00F13186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186" w:rsidRDefault="00F13186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графика режима питания </w:t>
            </w:r>
          </w:p>
        </w:tc>
        <w:tc>
          <w:tcPr>
            <w:tcW w:w="1797" w:type="dxa"/>
          </w:tcPr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94" w:type="dxa"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vMerge w:val="restart"/>
          </w:tcPr>
          <w:p w:rsidR="00F13186" w:rsidRDefault="00F13186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186" w:rsidRDefault="00F13186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</w:t>
            </w:r>
          </w:p>
        </w:tc>
      </w:tr>
      <w:tr w:rsidR="00F13186" w:rsidTr="00743A2F">
        <w:tc>
          <w:tcPr>
            <w:tcW w:w="456" w:type="dxa"/>
            <w:vMerge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F13186" w:rsidRDefault="00F13186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805" w:type="dxa"/>
          </w:tcPr>
          <w:p w:rsidR="00F13186" w:rsidRDefault="00F13186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94" w:type="dxa"/>
          </w:tcPr>
          <w:p w:rsidR="00F13186" w:rsidRDefault="00F13186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 нарушении </w:t>
            </w:r>
          </w:p>
        </w:tc>
        <w:tc>
          <w:tcPr>
            <w:tcW w:w="2325" w:type="dxa"/>
            <w:vMerge/>
          </w:tcPr>
          <w:p w:rsidR="00F13186" w:rsidRDefault="00F13186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69" w:rsidTr="00743A2F">
        <w:tc>
          <w:tcPr>
            <w:tcW w:w="456" w:type="dxa"/>
          </w:tcPr>
          <w:p w:rsidR="00B07469" w:rsidRDefault="00B07469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90" w:type="dxa"/>
          </w:tcPr>
          <w:p w:rsidR="00B07469" w:rsidRDefault="00B07469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питьевого режима </w:t>
            </w:r>
          </w:p>
        </w:tc>
        <w:tc>
          <w:tcPr>
            <w:tcW w:w="1797" w:type="dxa"/>
          </w:tcPr>
          <w:p w:rsidR="00B07469" w:rsidRDefault="00B07469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B07469" w:rsidRDefault="00B07469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</w:tcPr>
          <w:p w:rsidR="00B07469" w:rsidRDefault="00B07469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994" w:type="dxa"/>
          </w:tcPr>
          <w:p w:rsidR="00B07469" w:rsidRDefault="00B07469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</w:tcPr>
          <w:p w:rsidR="00B07469" w:rsidRDefault="00B07469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 контроль</w:t>
            </w:r>
          </w:p>
        </w:tc>
      </w:tr>
      <w:tr w:rsidR="00371B7D" w:rsidTr="00743A2F">
        <w:trPr>
          <w:trHeight w:val="3046"/>
        </w:trPr>
        <w:tc>
          <w:tcPr>
            <w:tcW w:w="456" w:type="dxa"/>
            <w:vMerge w:val="restart"/>
          </w:tcPr>
          <w:p w:rsidR="00371B7D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7D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7D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0" w:type="dxa"/>
            <w:vMerge w:val="restart"/>
          </w:tcPr>
          <w:p w:rsidR="00371B7D" w:rsidRDefault="00371B7D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7D" w:rsidRDefault="00371B7D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7D" w:rsidRDefault="00371B7D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безопасность готовой продукции и сырья при поступлении в детский сад </w:t>
            </w:r>
          </w:p>
        </w:tc>
        <w:tc>
          <w:tcPr>
            <w:tcW w:w="1797" w:type="dxa"/>
          </w:tcPr>
          <w:p w:rsidR="00371B7D" w:rsidRDefault="00371B7D" w:rsidP="00B0746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371B7D" w:rsidRDefault="00371B7D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  <w:tc>
          <w:tcPr>
            <w:tcW w:w="1805" w:type="dxa"/>
          </w:tcPr>
          <w:p w:rsidR="00371B7D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7D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7D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7D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продуктов </w:t>
            </w:r>
          </w:p>
        </w:tc>
        <w:tc>
          <w:tcPr>
            <w:tcW w:w="1994" w:type="dxa"/>
          </w:tcPr>
          <w:p w:rsidR="00371B7D" w:rsidRDefault="00371B7D" w:rsidP="003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документами, сертификаты качества, справки, фактуры, журнал «Бракераж сырой продукции» </w:t>
            </w:r>
          </w:p>
        </w:tc>
        <w:tc>
          <w:tcPr>
            <w:tcW w:w="2325" w:type="dxa"/>
            <w:vMerge w:val="restart"/>
          </w:tcPr>
          <w:p w:rsidR="00371B7D" w:rsidRDefault="00371B7D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7D" w:rsidRDefault="00371B7D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7D" w:rsidRDefault="00371B7D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7D" w:rsidRDefault="00371B7D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B7D" w:rsidRDefault="00371B7D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 </w:t>
            </w:r>
          </w:p>
        </w:tc>
      </w:tr>
      <w:tr w:rsidR="00371B7D" w:rsidTr="00743A2F">
        <w:tc>
          <w:tcPr>
            <w:tcW w:w="456" w:type="dxa"/>
            <w:vMerge/>
          </w:tcPr>
          <w:p w:rsidR="00371B7D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371B7D" w:rsidRDefault="00371B7D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371B7D" w:rsidRDefault="00371B7D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805" w:type="dxa"/>
          </w:tcPr>
          <w:p w:rsidR="00371B7D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10 дней</w:t>
            </w:r>
          </w:p>
        </w:tc>
        <w:tc>
          <w:tcPr>
            <w:tcW w:w="1994" w:type="dxa"/>
          </w:tcPr>
          <w:p w:rsidR="00371B7D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п</w:t>
            </w:r>
            <w:r w:rsidR="00743A2F">
              <w:rPr>
                <w:rFonts w:ascii="Times New Roman" w:hAnsi="Times New Roman" w:cs="Times New Roman"/>
                <w:sz w:val="24"/>
                <w:szCs w:val="24"/>
              </w:rPr>
              <w:t xml:space="preserve">ериодически </w:t>
            </w:r>
          </w:p>
        </w:tc>
        <w:tc>
          <w:tcPr>
            <w:tcW w:w="2325" w:type="dxa"/>
            <w:vMerge/>
          </w:tcPr>
          <w:p w:rsidR="00371B7D" w:rsidRDefault="00371B7D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469" w:rsidTr="00743A2F">
        <w:tc>
          <w:tcPr>
            <w:tcW w:w="456" w:type="dxa"/>
          </w:tcPr>
          <w:p w:rsidR="00B07469" w:rsidRDefault="00B07469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90" w:type="dxa"/>
          </w:tcPr>
          <w:p w:rsidR="00B07469" w:rsidRPr="00743A2F" w:rsidRDefault="00371B7D" w:rsidP="00371B7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норматива затрат на питание </w:t>
            </w:r>
          </w:p>
        </w:tc>
        <w:tc>
          <w:tcPr>
            <w:tcW w:w="1797" w:type="dxa"/>
          </w:tcPr>
          <w:p w:rsidR="00B07469" w:rsidRPr="00743A2F" w:rsidRDefault="00371B7D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371B7D" w:rsidRPr="00743A2F" w:rsidRDefault="00371B7D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1805" w:type="dxa"/>
          </w:tcPr>
          <w:p w:rsidR="00B07469" w:rsidRPr="00743A2F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4" w:type="dxa"/>
          </w:tcPr>
          <w:p w:rsidR="00B07469" w:rsidRPr="00743A2F" w:rsidRDefault="00371B7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Меню требование Накопительная ведомость</w:t>
            </w:r>
          </w:p>
        </w:tc>
        <w:tc>
          <w:tcPr>
            <w:tcW w:w="2325" w:type="dxa"/>
          </w:tcPr>
          <w:p w:rsidR="00B07469" w:rsidRPr="00743A2F" w:rsidRDefault="00371B7D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Анализ суммы, стоимости питания на 1 ребенка в среднем за день. Учет </w:t>
            </w:r>
            <w:proofErr w:type="spellStart"/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детодней</w:t>
            </w:r>
            <w:proofErr w:type="spellEnd"/>
          </w:p>
        </w:tc>
      </w:tr>
      <w:tr w:rsidR="00B07469" w:rsidTr="00743A2F">
        <w:tc>
          <w:tcPr>
            <w:tcW w:w="456" w:type="dxa"/>
          </w:tcPr>
          <w:p w:rsidR="00B07469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90" w:type="dxa"/>
          </w:tcPr>
          <w:p w:rsidR="00B07469" w:rsidRPr="00743A2F" w:rsidRDefault="00743A2F" w:rsidP="00743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нормативно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базы </w:t>
            </w: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питания </w:t>
            </w:r>
          </w:p>
        </w:tc>
        <w:tc>
          <w:tcPr>
            <w:tcW w:w="1797" w:type="dxa"/>
          </w:tcPr>
          <w:p w:rsidR="00B07469" w:rsidRPr="00743A2F" w:rsidRDefault="00743A2F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Заведующая Медсестра</w:t>
            </w:r>
          </w:p>
          <w:p w:rsidR="00743A2F" w:rsidRPr="00743A2F" w:rsidRDefault="00743A2F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  <w:tc>
          <w:tcPr>
            <w:tcW w:w="1805" w:type="dxa"/>
          </w:tcPr>
          <w:p w:rsidR="00B07469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4" w:type="dxa"/>
          </w:tcPr>
          <w:p w:rsidR="00B07469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Законодательные документы, правила, требования</w:t>
            </w:r>
          </w:p>
        </w:tc>
        <w:tc>
          <w:tcPr>
            <w:tcW w:w="2325" w:type="dxa"/>
          </w:tcPr>
          <w:p w:rsidR="00B07469" w:rsidRPr="00743A2F" w:rsidRDefault="00743A2F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выработка управленческих решений, Разработка </w:t>
            </w:r>
            <w:proofErr w:type="spellStart"/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внутрисадовой</w:t>
            </w:r>
            <w:proofErr w:type="spellEnd"/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документации, приказы, памятки и.т.д.</w:t>
            </w:r>
          </w:p>
        </w:tc>
      </w:tr>
      <w:tr w:rsidR="00371B7D" w:rsidTr="00743A2F">
        <w:tc>
          <w:tcPr>
            <w:tcW w:w="456" w:type="dxa"/>
          </w:tcPr>
          <w:p w:rsidR="00371B7D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0" w:type="dxa"/>
          </w:tcPr>
          <w:p w:rsidR="00371B7D" w:rsidRPr="00743A2F" w:rsidRDefault="00743A2F" w:rsidP="00743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Анализ документации </w:t>
            </w:r>
            <w:proofErr w:type="gramStart"/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 за питание </w:t>
            </w:r>
          </w:p>
        </w:tc>
        <w:tc>
          <w:tcPr>
            <w:tcW w:w="1797" w:type="dxa"/>
          </w:tcPr>
          <w:p w:rsidR="00371B7D" w:rsidRPr="00743A2F" w:rsidRDefault="00743A2F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05" w:type="dxa"/>
          </w:tcPr>
          <w:p w:rsidR="00371B7D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4" w:type="dxa"/>
          </w:tcPr>
          <w:p w:rsidR="00371B7D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Отчетно-учетная документация, оформление технологических карт</w:t>
            </w:r>
          </w:p>
        </w:tc>
        <w:tc>
          <w:tcPr>
            <w:tcW w:w="2325" w:type="dxa"/>
          </w:tcPr>
          <w:p w:rsidR="00371B7D" w:rsidRPr="00743A2F" w:rsidRDefault="00743A2F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743A2F" w:rsidTr="00743A2F">
        <w:tc>
          <w:tcPr>
            <w:tcW w:w="456" w:type="dxa"/>
            <w:vMerge w:val="restart"/>
          </w:tcPr>
          <w:p w:rsidR="00743A2F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90" w:type="dxa"/>
            <w:vMerge w:val="restart"/>
          </w:tcPr>
          <w:p w:rsidR="00743A2F" w:rsidRPr="00743A2F" w:rsidRDefault="00743A2F" w:rsidP="00743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и использование дезинфицирующих средств. Наличие инструкций по применению </w:t>
            </w:r>
          </w:p>
        </w:tc>
        <w:tc>
          <w:tcPr>
            <w:tcW w:w="1797" w:type="dxa"/>
          </w:tcPr>
          <w:p w:rsidR="00743A2F" w:rsidRPr="00743A2F" w:rsidRDefault="00743A2F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05" w:type="dxa"/>
          </w:tcPr>
          <w:p w:rsidR="00743A2F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  <w:vMerge w:val="restart"/>
          </w:tcPr>
          <w:p w:rsid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2F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  <w:tc>
          <w:tcPr>
            <w:tcW w:w="2325" w:type="dxa"/>
            <w:vMerge w:val="restart"/>
          </w:tcPr>
          <w:p w:rsidR="00743A2F" w:rsidRDefault="00743A2F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2F" w:rsidRDefault="00743A2F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A2F" w:rsidRPr="00743A2F" w:rsidRDefault="00743A2F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Запись, анализ</w:t>
            </w:r>
          </w:p>
        </w:tc>
      </w:tr>
      <w:tr w:rsidR="00743A2F" w:rsidTr="00743A2F">
        <w:tc>
          <w:tcPr>
            <w:tcW w:w="456" w:type="dxa"/>
            <w:vMerge/>
          </w:tcPr>
          <w:p w:rsidR="00743A2F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743A2F" w:rsidRPr="00743A2F" w:rsidRDefault="00743A2F" w:rsidP="000A52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743A2F" w:rsidRPr="00743A2F" w:rsidRDefault="00743A2F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  <w:p w:rsidR="00743A2F" w:rsidRPr="00743A2F" w:rsidRDefault="00743A2F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Завхоз </w:t>
            </w:r>
          </w:p>
        </w:tc>
        <w:tc>
          <w:tcPr>
            <w:tcW w:w="1805" w:type="dxa"/>
          </w:tcPr>
          <w:p w:rsidR="00743A2F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</w:tc>
        <w:tc>
          <w:tcPr>
            <w:tcW w:w="1994" w:type="dxa"/>
            <w:vMerge/>
          </w:tcPr>
          <w:p w:rsidR="00743A2F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:rsidR="00743A2F" w:rsidRPr="00743A2F" w:rsidRDefault="00743A2F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7D" w:rsidTr="00743A2F">
        <w:tc>
          <w:tcPr>
            <w:tcW w:w="456" w:type="dxa"/>
          </w:tcPr>
          <w:p w:rsidR="00371B7D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90" w:type="dxa"/>
          </w:tcPr>
          <w:p w:rsidR="00371B7D" w:rsidRPr="00743A2F" w:rsidRDefault="00743A2F" w:rsidP="00743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предписаний, замечаний, нарушений </w:t>
            </w:r>
          </w:p>
        </w:tc>
        <w:tc>
          <w:tcPr>
            <w:tcW w:w="1797" w:type="dxa"/>
          </w:tcPr>
          <w:p w:rsidR="00371B7D" w:rsidRPr="00743A2F" w:rsidRDefault="00743A2F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Заведующая Медсестра</w:t>
            </w:r>
          </w:p>
          <w:p w:rsidR="00743A2F" w:rsidRPr="00743A2F" w:rsidRDefault="00743A2F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  <w:p w:rsidR="00743A2F" w:rsidRPr="00743A2F" w:rsidRDefault="00743A2F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  <w:tc>
          <w:tcPr>
            <w:tcW w:w="1805" w:type="dxa"/>
          </w:tcPr>
          <w:p w:rsidR="00371B7D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994" w:type="dxa"/>
          </w:tcPr>
          <w:p w:rsidR="00371B7D" w:rsidRPr="00743A2F" w:rsidRDefault="00743A2F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Отчет, справки, акты и т.д.</w:t>
            </w:r>
          </w:p>
        </w:tc>
        <w:tc>
          <w:tcPr>
            <w:tcW w:w="2325" w:type="dxa"/>
          </w:tcPr>
          <w:p w:rsidR="00371B7D" w:rsidRPr="00743A2F" w:rsidRDefault="00743A2F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3A2F">
              <w:rPr>
                <w:rFonts w:ascii="Times New Roman" w:hAnsi="Times New Roman" w:cs="Times New Roman"/>
                <w:sz w:val="24"/>
                <w:szCs w:val="24"/>
              </w:rPr>
              <w:t>Исполнение предписан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 </w:t>
            </w:r>
          </w:p>
        </w:tc>
      </w:tr>
      <w:tr w:rsidR="002C44DD" w:rsidTr="00743A2F">
        <w:tc>
          <w:tcPr>
            <w:tcW w:w="456" w:type="dxa"/>
            <w:vMerge w:val="restart"/>
          </w:tcPr>
          <w:p w:rsid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0" w:type="dxa"/>
            <w:vMerge w:val="restart"/>
          </w:tcPr>
          <w:p w:rsidR="002C44DD" w:rsidRPr="002C44DD" w:rsidRDefault="002C44DD" w:rsidP="002C44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 xml:space="preserve">Витаминизация блюд» </w:t>
            </w:r>
          </w:p>
        </w:tc>
        <w:tc>
          <w:tcPr>
            <w:tcW w:w="1797" w:type="dxa"/>
          </w:tcPr>
          <w:p w:rsidR="002C44DD" w:rsidRPr="002C44DD" w:rsidRDefault="002C44DD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05" w:type="dxa"/>
          </w:tcPr>
          <w:p w:rsidR="002C44DD" w:rsidRP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2C44DD" w:rsidRP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Журнал «Витаминизации блюд</w:t>
            </w:r>
          </w:p>
        </w:tc>
        <w:tc>
          <w:tcPr>
            <w:tcW w:w="2325" w:type="dxa"/>
          </w:tcPr>
          <w:p w:rsidR="002C44DD" w:rsidRPr="002C44DD" w:rsidRDefault="002C44DD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Закладка и запись в журнале</w:t>
            </w:r>
          </w:p>
        </w:tc>
      </w:tr>
      <w:tr w:rsidR="002C44DD" w:rsidTr="00743A2F">
        <w:tc>
          <w:tcPr>
            <w:tcW w:w="456" w:type="dxa"/>
            <w:vMerge/>
          </w:tcPr>
          <w:p w:rsid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C44DD" w:rsidRPr="002C44DD" w:rsidRDefault="002C44DD" w:rsidP="00743A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2C44DD" w:rsidRPr="002C44DD" w:rsidRDefault="002C44DD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05" w:type="dxa"/>
          </w:tcPr>
          <w:p w:rsidR="002C44DD" w:rsidRP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994" w:type="dxa"/>
          </w:tcPr>
          <w:p w:rsidR="002C44DD" w:rsidRP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  <w:tc>
          <w:tcPr>
            <w:tcW w:w="2325" w:type="dxa"/>
          </w:tcPr>
          <w:p w:rsidR="002C44DD" w:rsidRPr="002C44DD" w:rsidRDefault="002C44DD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2C44DD" w:rsidTr="00743A2F">
        <w:tc>
          <w:tcPr>
            <w:tcW w:w="456" w:type="dxa"/>
          </w:tcPr>
          <w:p w:rsid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90" w:type="dxa"/>
          </w:tcPr>
          <w:p w:rsidR="002C44DD" w:rsidRPr="002C44DD" w:rsidRDefault="002C44DD" w:rsidP="002C44D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 xml:space="preserve">Заявка продуктов питания </w:t>
            </w:r>
          </w:p>
        </w:tc>
        <w:tc>
          <w:tcPr>
            <w:tcW w:w="1797" w:type="dxa"/>
          </w:tcPr>
          <w:p w:rsidR="002C44DD" w:rsidRPr="002C44DD" w:rsidRDefault="002C44DD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2C44DD" w:rsidRPr="002C44DD" w:rsidRDefault="002C44DD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 xml:space="preserve">Кладовщик </w:t>
            </w:r>
          </w:p>
        </w:tc>
        <w:tc>
          <w:tcPr>
            <w:tcW w:w="1805" w:type="dxa"/>
          </w:tcPr>
          <w:p w:rsidR="002C44DD" w:rsidRP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4" w:type="dxa"/>
          </w:tcPr>
          <w:p w:rsidR="002C44DD" w:rsidRP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</w:tcPr>
          <w:p w:rsidR="002C44DD" w:rsidRPr="002C44DD" w:rsidRDefault="002C44DD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2C44DD" w:rsidTr="00743A2F">
        <w:tc>
          <w:tcPr>
            <w:tcW w:w="456" w:type="dxa"/>
            <w:vMerge w:val="restart"/>
          </w:tcPr>
          <w:p w:rsid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90" w:type="dxa"/>
            <w:vMerge w:val="restart"/>
          </w:tcPr>
          <w:p w:rsidR="002C44DD" w:rsidRDefault="002C44DD" w:rsidP="00743A2F">
            <w:pPr>
              <w:contextualSpacing/>
            </w:pPr>
            <w:r>
              <w:t>Орг</w:t>
            </w: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питания в </w:t>
            </w:r>
            <w:proofErr w:type="spellStart"/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2C44DD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воспитательном процессе - </w:t>
            </w:r>
            <w:r w:rsidRPr="002C4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приема пищи в группах; - соблюдение режима питания (создание условий, соответствие возрастным и гигиеническим требованиям) - соблюдение гигиенических требований</w:t>
            </w:r>
          </w:p>
        </w:tc>
        <w:tc>
          <w:tcPr>
            <w:tcW w:w="1797" w:type="dxa"/>
          </w:tcPr>
          <w:p w:rsidR="002C44DD" w:rsidRPr="002C44DD" w:rsidRDefault="002C44DD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Заведующая</w:t>
            </w:r>
          </w:p>
        </w:tc>
        <w:tc>
          <w:tcPr>
            <w:tcW w:w="1805" w:type="dxa"/>
          </w:tcPr>
          <w:p w:rsidR="002C44DD" w:rsidRPr="002C44DD" w:rsidRDefault="002C44DD" w:rsidP="008D2A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94" w:type="dxa"/>
          </w:tcPr>
          <w:p w:rsidR="002C44DD" w:rsidRDefault="002C44DD" w:rsidP="00A2776A">
            <w:pPr>
              <w:contextualSpacing/>
              <w:jc w:val="center"/>
            </w:pPr>
          </w:p>
        </w:tc>
        <w:tc>
          <w:tcPr>
            <w:tcW w:w="2325" w:type="dxa"/>
          </w:tcPr>
          <w:p w:rsidR="002C44DD" w:rsidRDefault="002C44DD" w:rsidP="001B1434">
            <w:pPr>
              <w:contextualSpacing/>
            </w:pPr>
          </w:p>
        </w:tc>
      </w:tr>
      <w:tr w:rsidR="002C44DD" w:rsidTr="00743A2F">
        <w:tc>
          <w:tcPr>
            <w:tcW w:w="456" w:type="dxa"/>
            <w:vMerge/>
          </w:tcPr>
          <w:p w:rsid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2C44DD" w:rsidRDefault="002C44DD" w:rsidP="00743A2F">
            <w:pPr>
              <w:contextualSpacing/>
            </w:pPr>
          </w:p>
        </w:tc>
        <w:tc>
          <w:tcPr>
            <w:tcW w:w="1797" w:type="dxa"/>
          </w:tcPr>
          <w:p w:rsidR="002C44DD" w:rsidRPr="002C44DD" w:rsidRDefault="002C44DD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Ст. воспитатель Медсестра</w:t>
            </w:r>
          </w:p>
        </w:tc>
        <w:tc>
          <w:tcPr>
            <w:tcW w:w="1805" w:type="dxa"/>
          </w:tcPr>
          <w:p w:rsidR="002C44DD" w:rsidRP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94" w:type="dxa"/>
          </w:tcPr>
          <w:p w:rsidR="002C44DD" w:rsidRP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t xml:space="preserve">Карточки-схемы, календарные планы, </w:t>
            </w:r>
            <w:r w:rsidRPr="002C4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режимные процессы</w:t>
            </w:r>
            <w:proofErr w:type="gramStart"/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C4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proofErr w:type="spellEnd"/>
            <w:r w:rsidRPr="002C44DD">
              <w:rPr>
                <w:rFonts w:ascii="Times New Roman" w:hAnsi="Times New Roman" w:cs="Times New Roman"/>
                <w:sz w:val="24"/>
                <w:szCs w:val="24"/>
              </w:rPr>
              <w:t>. игры.</w:t>
            </w:r>
          </w:p>
        </w:tc>
        <w:tc>
          <w:tcPr>
            <w:tcW w:w="2325" w:type="dxa"/>
          </w:tcPr>
          <w:p w:rsidR="002C44DD" w:rsidRPr="002C44DD" w:rsidRDefault="002C44DD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C44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анализ результатов</w:t>
            </w:r>
          </w:p>
        </w:tc>
      </w:tr>
      <w:tr w:rsidR="002C44DD" w:rsidTr="00743A2F">
        <w:tc>
          <w:tcPr>
            <w:tcW w:w="456" w:type="dxa"/>
          </w:tcPr>
          <w:p w:rsidR="002C44DD" w:rsidRDefault="002C44DD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90" w:type="dxa"/>
          </w:tcPr>
          <w:p w:rsidR="002C44DD" w:rsidRPr="00314902" w:rsidRDefault="00314902" w:rsidP="00314902">
            <w:pPr>
              <w:contextualSpacing/>
              <w:rPr>
                <w:rFonts w:ascii="Times New Roman" w:hAnsi="Times New Roman" w:cs="Times New Roman"/>
              </w:rPr>
            </w:pPr>
            <w:r w:rsidRPr="00314902">
              <w:rPr>
                <w:rFonts w:ascii="Times New Roman" w:hAnsi="Times New Roman" w:cs="Times New Roman"/>
              </w:rPr>
              <w:t xml:space="preserve">Технология мытья посуды </w:t>
            </w:r>
          </w:p>
        </w:tc>
        <w:tc>
          <w:tcPr>
            <w:tcW w:w="1797" w:type="dxa"/>
          </w:tcPr>
          <w:p w:rsidR="002C44DD" w:rsidRPr="00314902" w:rsidRDefault="00314902" w:rsidP="000A525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14902">
              <w:rPr>
                <w:rFonts w:ascii="Times New Roman" w:hAnsi="Times New Roman" w:cs="Times New Roman"/>
              </w:rPr>
              <w:t>Медсестра</w:t>
            </w:r>
          </w:p>
        </w:tc>
        <w:tc>
          <w:tcPr>
            <w:tcW w:w="1805" w:type="dxa"/>
          </w:tcPr>
          <w:p w:rsidR="002C44DD" w:rsidRPr="00314902" w:rsidRDefault="00314902" w:rsidP="00A277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14902">
              <w:rPr>
                <w:rFonts w:ascii="Times New Roman" w:hAnsi="Times New Roman" w:cs="Times New Roman"/>
              </w:rPr>
              <w:t>Периодически</w:t>
            </w:r>
          </w:p>
        </w:tc>
        <w:tc>
          <w:tcPr>
            <w:tcW w:w="1994" w:type="dxa"/>
          </w:tcPr>
          <w:p w:rsidR="002C44DD" w:rsidRPr="00314902" w:rsidRDefault="00314902" w:rsidP="00A2776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14902">
              <w:rPr>
                <w:rFonts w:ascii="Times New Roman" w:hAnsi="Times New Roman" w:cs="Times New Roman"/>
              </w:rPr>
              <w:t xml:space="preserve">Акт при нарушении </w:t>
            </w:r>
          </w:p>
        </w:tc>
        <w:tc>
          <w:tcPr>
            <w:tcW w:w="2325" w:type="dxa"/>
          </w:tcPr>
          <w:p w:rsidR="002C44DD" w:rsidRPr="00314902" w:rsidRDefault="00314902" w:rsidP="001B1434">
            <w:pPr>
              <w:contextualSpacing/>
              <w:rPr>
                <w:rFonts w:ascii="Times New Roman" w:hAnsi="Times New Roman" w:cs="Times New Roman"/>
              </w:rPr>
            </w:pPr>
            <w:r w:rsidRPr="00314902">
              <w:rPr>
                <w:rFonts w:ascii="Times New Roman" w:hAnsi="Times New Roman" w:cs="Times New Roman"/>
              </w:rPr>
              <w:t>Наблюдение, опрос</w:t>
            </w:r>
          </w:p>
        </w:tc>
      </w:tr>
      <w:tr w:rsidR="00314902" w:rsidRPr="00314902" w:rsidTr="00743A2F">
        <w:tc>
          <w:tcPr>
            <w:tcW w:w="456" w:type="dxa"/>
            <w:vMerge w:val="restart"/>
          </w:tcPr>
          <w:p w:rsidR="00314902" w:rsidRPr="00314902" w:rsidRDefault="00314902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0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0" w:type="dxa"/>
            <w:vMerge w:val="restart"/>
          </w:tcPr>
          <w:p w:rsidR="00314902" w:rsidRPr="00314902" w:rsidRDefault="00314902" w:rsidP="0031490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90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достаточного количества и состояния кухонной посуды и инвентаря </w:t>
            </w:r>
          </w:p>
        </w:tc>
        <w:tc>
          <w:tcPr>
            <w:tcW w:w="1797" w:type="dxa"/>
          </w:tcPr>
          <w:p w:rsidR="00314902" w:rsidRPr="00314902" w:rsidRDefault="00314902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02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805" w:type="dxa"/>
          </w:tcPr>
          <w:p w:rsidR="00314902" w:rsidRPr="00314902" w:rsidRDefault="00314902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0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4" w:type="dxa"/>
          </w:tcPr>
          <w:p w:rsidR="00314902" w:rsidRPr="00314902" w:rsidRDefault="00314902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25" w:type="dxa"/>
            <w:vMerge w:val="restart"/>
          </w:tcPr>
          <w:p w:rsidR="00314902" w:rsidRPr="00314902" w:rsidRDefault="00314902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4902">
              <w:rPr>
                <w:rFonts w:ascii="Times New Roman" w:hAnsi="Times New Roman" w:cs="Times New Roman"/>
                <w:sz w:val="24"/>
                <w:szCs w:val="24"/>
              </w:rPr>
              <w:t>Визуальный контроль</w:t>
            </w:r>
          </w:p>
        </w:tc>
      </w:tr>
      <w:tr w:rsidR="00314902" w:rsidRPr="00314902" w:rsidTr="00743A2F">
        <w:tc>
          <w:tcPr>
            <w:tcW w:w="456" w:type="dxa"/>
            <w:vMerge/>
          </w:tcPr>
          <w:p w:rsidR="00314902" w:rsidRPr="00314902" w:rsidRDefault="00314902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314902" w:rsidRPr="00314902" w:rsidRDefault="00314902" w:rsidP="00743A2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314902" w:rsidRPr="00314902" w:rsidRDefault="00314902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0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805" w:type="dxa"/>
          </w:tcPr>
          <w:p w:rsidR="00314902" w:rsidRPr="00314902" w:rsidRDefault="00314902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0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4" w:type="dxa"/>
            <w:vMerge w:val="restart"/>
          </w:tcPr>
          <w:p w:rsidR="00314902" w:rsidRPr="00314902" w:rsidRDefault="00314902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02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2325" w:type="dxa"/>
            <w:vMerge/>
          </w:tcPr>
          <w:p w:rsidR="00314902" w:rsidRPr="00314902" w:rsidRDefault="00314902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902" w:rsidRPr="00314902" w:rsidTr="00743A2F">
        <w:tc>
          <w:tcPr>
            <w:tcW w:w="456" w:type="dxa"/>
            <w:vMerge/>
          </w:tcPr>
          <w:p w:rsidR="00314902" w:rsidRPr="00314902" w:rsidRDefault="00314902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</w:tcPr>
          <w:p w:rsidR="00314902" w:rsidRPr="00314902" w:rsidRDefault="00314902" w:rsidP="00743A2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97" w:type="dxa"/>
          </w:tcPr>
          <w:p w:rsidR="00314902" w:rsidRPr="00314902" w:rsidRDefault="00314902" w:rsidP="000A52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02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805" w:type="dxa"/>
          </w:tcPr>
          <w:p w:rsidR="00314902" w:rsidRPr="00314902" w:rsidRDefault="00314902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02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4" w:type="dxa"/>
            <w:vMerge/>
          </w:tcPr>
          <w:p w:rsidR="00314902" w:rsidRPr="00314902" w:rsidRDefault="00314902" w:rsidP="00A2776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:rsidR="00314902" w:rsidRPr="00314902" w:rsidRDefault="00314902" w:rsidP="001B143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76A" w:rsidRPr="00314902" w:rsidRDefault="00A2776A" w:rsidP="00A2776A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776A" w:rsidRPr="00A2776A" w:rsidRDefault="00A2776A" w:rsidP="00A2776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2776A" w:rsidRPr="00A2776A" w:rsidSect="007D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"/>
  <w:proofState w:spelling="clean" w:grammar="clean"/>
  <w:defaultTabStop w:val="708"/>
  <w:characterSpacingControl w:val="doNotCompress"/>
  <w:compat/>
  <w:rsids>
    <w:rsidRoot w:val="00A2776A"/>
    <w:rsid w:val="000A5253"/>
    <w:rsid w:val="001B1434"/>
    <w:rsid w:val="001C57E7"/>
    <w:rsid w:val="001D53D6"/>
    <w:rsid w:val="002C44DD"/>
    <w:rsid w:val="00314902"/>
    <w:rsid w:val="00371B7D"/>
    <w:rsid w:val="00511550"/>
    <w:rsid w:val="005856E9"/>
    <w:rsid w:val="0059430E"/>
    <w:rsid w:val="005B5A6C"/>
    <w:rsid w:val="0073791D"/>
    <w:rsid w:val="00743A2F"/>
    <w:rsid w:val="007C1AF3"/>
    <w:rsid w:val="007D5799"/>
    <w:rsid w:val="00A2776A"/>
    <w:rsid w:val="00AA7FF0"/>
    <w:rsid w:val="00B07469"/>
    <w:rsid w:val="00CD00B3"/>
    <w:rsid w:val="00DC7E86"/>
    <w:rsid w:val="00F13186"/>
    <w:rsid w:val="00FC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7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2024-11-11T05:54:00Z</cp:lastPrinted>
  <dcterms:created xsi:type="dcterms:W3CDTF">2024-11-21T03:30:00Z</dcterms:created>
  <dcterms:modified xsi:type="dcterms:W3CDTF">2024-11-21T03:34:00Z</dcterms:modified>
</cp:coreProperties>
</file>